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9" w:rsidRDefault="00667419" w:rsidP="00667419">
      <w:r>
        <w:t xml:space="preserve">Hinweise zur Saison 2019/20 </w:t>
      </w:r>
    </w:p>
    <w:p w:rsidR="00667419" w:rsidRDefault="00667419" w:rsidP="00667419">
      <w:r>
        <w:t xml:space="preserve"> </w:t>
      </w:r>
    </w:p>
    <w:p w:rsidR="00667419" w:rsidRDefault="00667419" w:rsidP="00667419">
      <w:r>
        <w:t xml:space="preserve">Hier die vorläufige Klasseneinteilung, Stand 08.07.2019. Bis 11.07. nehme ich noch </w:t>
      </w:r>
      <w:proofErr w:type="spellStart"/>
      <w:r>
        <w:t>Änderungwünsche</w:t>
      </w:r>
      <w:proofErr w:type="spellEnd"/>
      <w:r>
        <w:t xml:space="preserve"> entgegen, danach will ich die Spielpläne erstellen. Statt den beiden Kreisligen Nord und Süd gibt es jetzt die Bezirksklassen Nord und Süd.</w:t>
      </w:r>
      <w:r w:rsidR="00BD21DB">
        <w:t xml:space="preserve"> </w:t>
      </w:r>
    </w:p>
    <w:p w:rsidR="00667419" w:rsidRDefault="00667419" w:rsidP="00667419">
      <w:r>
        <w:t>Bezirksliga</w:t>
      </w:r>
      <w:r>
        <w:tab/>
      </w:r>
      <w:r>
        <w:tab/>
      </w:r>
      <w:r>
        <w:tab/>
        <w:t>Bezirksklasse Nord</w:t>
      </w:r>
      <w:r>
        <w:tab/>
      </w:r>
      <w:r>
        <w:tab/>
      </w:r>
      <w:r>
        <w:tab/>
        <w:t>Bezirksklasse Süd</w:t>
      </w:r>
    </w:p>
    <w:p w:rsidR="00667419" w:rsidRDefault="00667419" w:rsidP="00667419">
      <w:r>
        <w:t xml:space="preserve">1 TTC </w:t>
      </w:r>
      <w:proofErr w:type="spellStart"/>
      <w:r>
        <w:t>Herxheim</w:t>
      </w:r>
      <w:proofErr w:type="spellEnd"/>
      <w:r>
        <w:tab/>
      </w:r>
      <w:r>
        <w:tab/>
      </w:r>
      <w:r>
        <w:tab/>
        <w:t xml:space="preserve">1 SV </w:t>
      </w:r>
      <w:proofErr w:type="spellStart"/>
      <w:r>
        <w:t>Iggelbach</w:t>
      </w:r>
      <w:proofErr w:type="spellEnd"/>
      <w:r>
        <w:tab/>
      </w:r>
      <w:r>
        <w:tab/>
      </w:r>
      <w:r>
        <w:tab/>
      </w:r>
      <w:r>
        <w:tab/>
        <w:t>1 TTC Klingenmünster 2</w:t>
      </w:r>
    </w:p>
    <w:p w:rsidR="00667419" w:rsidRDefault="00667419" w:rsidP="00667419">
      <w:r>
        <w:t xml:space="preserve">2 TTV </w:t>
      </w:r>
      <w:proofErr w:type="spellStart"/>
      <w:r>
        <w:t>Albersweiler</w:t>
      </w:r>
      <w:proofErr w:type="spellEnd"/>
      <w:r>
        <w:tab/>
      </w:r>
      <w:r>
        <w:tab/>
        <w:t>2 TSV Speyer</w:t>
      </w:r>
      <w:r>
        <w:tab/>
      </w:r>
      <w:r>
        <w:tab/>
      </w:r>
      <w:r>
        <w:tab/>
      </w:r>
      <w:r>
        <w:tab/>
        <w:t xml:space="preserve">2 DJK TTC </w:t>
      </w:r>
      <w:proofErr w:type="spellStart"/>
      <w:r>
        <w:t>Rülzheim</w:t>
      </w:r>
      <w:proofErr w:type="spellEnd"/>
      <w:r>
        <w:tab/>
      </w:r>
    </w:p>
    <w:p w:rsidR="00667419" w:rsidRDefault="00667419" w:rsidP="00667419">
      <w:r>
        <w:t xml:space="preserve">3 TTC </w:t>
      </w:r>
      <w:proofErr w:type="spellStart"/>
      <w:r>
        <w:t>Leimersheim</w:t>
      </w:r>
      <w:proofErr w:type="spellEnd"/>
      <w:r>
        <w:tab/>
      </w:r>
      <w:r>
        <w:tab/>
        <w:t>3 TUS Lachen-</w:t>
      </w:r>
      <w:proofErr w:type="spellStart"/>
      <w:r>
        <w:t>Speyerdorf</w:t>
      </w:r>
      <w:proofErr w:type="spellEnd"/>
      <w:r>
        <w:tab/>
      </w:r>
      <w:r>
        <w:tab/>
        <w:t xml:space="preserve">3 VFL </w:t>
      </w:r>
      <w:proofErr w:type="spellStart"/>
      <w:r>
        <w:t>Bellheim</w:t>
      </w:r>
      <w:proofErr w:type="spellEnd"/>
    </w:p>
    <w:p w:rsidR="00667419" w:rsidRDefault="00667419" w:rsidP="00667419">
      <w:r>
        <w:t xml:space="preserve">4 VFL </w:t>
      </w:r>
      <w:proofErr w:type="spellStart"/>
      <w:r>
        <w:t>Duttweiler</w:t>
      </w:r>
      <w:proofErr w:type="spellEnd"/>
      <w:r>
        <w:tab/>
      </w:r>
      <w:r>
        <w:tab/>
        <w:t>4 TTV Römerberg</w:t>
      </w:r>
      <w:r w:rsidR="00BD21DB">
        <w:tab/>
      </w:r>
      <w:r w:rsidR="00BD21DB">
        <w:tab/>
      </w:r>
      <w:r w:rsidR="00BD21DB">
        <w:tab/>
        <w:t>4 VFB Hochstadt</w:t>
      </w:r>
    </w:p>
    <w:p w:rsidR="00667419" w:rsidRDefault="00667419" w:rsidP="00667419">
      <w:r>
        <w:t>5 TTV Neustadt</w:t>
      </w:r>
      <w:r>
        <w:tab/>
      </w:r>
      <w:r>
        <w:tab/>
      </w:r>
      <w:r>
        <w:tab/>
        <w:t xml:space="preserve">5 VFL </w:t>
      </w:r>
      <w:proofErr w:type="spellStart"/>
      <w:r>
        <w:t>Duttweiler</w:t>
      </w:r>
      <w:proofErr w:type="spellEnd"/>
      <w:r>
        <w:t xml:space="preserve"> 2</w:t>
      </w:r>
      <w:r w:rsidR="00BD21DB">
        <w:tab/>
      </w:r>
      <w:r w:rsidR="00BD21DB">
        <w:tab/>
      </w:r>
      <w:r w:rsidR="00BD21DB">
        <w:tab/>
        <w:t>5 TSV Kandel</w:t>
      </w:r>
    </w:p>
    <w:p w:rsidR="00667419" w:rsidRDefault="00667419" w:rsidP="00667419">
      <w:r>
        <w:t>6 TTC Klingenmünster</w:t>
      </w:r>
      <w:r>
        <w:tab/>
      </w:r>
      <w:r>
        <w:tab/>
        <w:t>6 ASV Waldsee</w:t>
      </w:r>
      <w:r w:rsidR="00BD21DB">
        <w:tab/>
      </w:r>
      <w:r w:rsidR="00BD21DB">
        <w:tab/>
      </w:r>
      <w:r w:rsidR="00BD21DB">
        <w:tab/>
      </w:r>
      <w:r w:rsidR="00BD21DB">
        <w:tab/>
        <w:t xml:space="preserve">6 TTC </w:t>
      </w:r>
      <w:proofErr w:type="spellStart"/>
      <w:r w:rsidR="00BD21DB">
        <w:t>Burrweiler</w:t>
      </w:r>
      <w:proofErr w:type="spellEnd"/>
    </w:p>
    <w:p w:rsidR="00667419" w:rsidRDefault="00667419" w:rsidP="00667419">
      <w:r>
        <w:t>7 TV 03 Wörth</w:t>
      </w:r>
      <w:r>
        <w:tab/>
      </w:r>
      <w:r>
        <w:tab/>
      </w:r>
      <w:r>
        <w:tab/>
        <w:t xml:space="preserve">7 TTV </w:t>
      </w:r>
      <w:proofErr w:type="spellStart"/>
      <w:r>
        <w:t>Edenkoben</w:t>
      </w:r>
      <w:proofErr w:type="spellEnd"/>
      <w:r>
        <w:t xml:space="preserve"> 2</w:t>
      </w:r>
      <w:r w:rsidR="00BD21DB">
        <w:tab/>
      </w:r>
      <w:r w:rsidR="00BD21DB">
        <w:tab/>
      </w:r>
      <w:r w:rsidR="00BD21DB">
        <w:tab/>
        <w:t>7 TV Offenbach 2</w:t>
      </w:r>
    </w:p>
    <w:p w:rsidR="00667419" w:rsidRDefault="00667419" w:rsidP="00667419">
      <w:r>
        <w:t>8 TV Offenbach</w:t>
      </w:r>
      <w:r>
        <w:tab/>
      </w:r>
      <w:r>
        <w:tab/>
      </w:r>
      <w:r>
        <w:tab/>
        <w:t>8 TTV Neustadt</w:t>
      </w:r>
      <w:r w:rsidR="00BD21DB">
        <w:tab/>
      </w:r>
      <w:r w:rsidR="005343C3">
        <w:t>2</w:t>
      </w:r>
      <w:bookmarkStart w:id="0" w:name="_GoBack"/>
      <w:bookmarkEnd w:id="0"/>
      <w:r w:rsidR="00BD21DB">
        <w:tab/>
      </w:r>
      <w:r w:rsidR="00BD21DB">
        <w:tab/>
      </w:r>
      <w:r w:rsidR="00BD21DB">
        <w:tab/>
        <w:t xml:space="preserve">8 TTC </w:t>
      </w:r>
      <w:proofErr w:type="spellStart"/>
      <w:r w:rsidR="00BD21DB">
        <w:t>Leimersheim</w:t>
      </w:r>
      <w:proofErr w:type="spellEnd"/>
      <w:r w:rsidR="00BD21DB">
        <w:t xml:space="preserve"> 2</w:t>
      </w:r>
    </w:p>
    <w:p w:rsidR="00667419" w:rsidRDefault="00667419" w:rsidP="00667419">
      <w:r>
        <w:t xml:space="preserve">9 TTV </w:t>
      </w:r>
      <w:proofErr w:type="spellStart"/>
      <w:r>
        <w:t>Edenkoben</w:t>
      </w:r>
      <w:proofErr w:type="spellEnd"/>
      <w:r>
        <w:tab/>
      </w:r>
      <w:r>
        <w:tab/>
        <w:t>9 TTC Speyer</w:t>
      </w:r>
      <w:r>
        <w:tab/>
      </w:r>
      <w:r>
        <w:tab/>
      </w:r>
    </w:p>
    <w:p w:rsidR="00667419" w:rsidRDefault="00667419" w:rsidP="00667419">
      <w:r>
        <w:tab/>
      </w:r>
      <w:r>
        <w:tab/>
      </w:r>
      <w:r>
        <w:tab/>
      </w:r>
      <w:r>
        <w:tab/>
        <w:t xml:space="preserve">10 TSG </w:t>
      </w:r>
      <w:proofErr w:type="spellStart"/>
      <w:r>
        <w:t>Deidesheim</w:t>
      </w:r>
      <w:proofErr w:type="spellEnd"/>
    </w:p>
    <w:p w:rsidR="00BD21DB" w:rsidRDefault="00BD21DB" w:rsidP="00667419"/>
    <w:p w:rsidR="00BD21DB" w:rsidRDefault="00BD21DB" w:rsidP="00BD21DB">
      <w:r>
        <w:t xml:space="preserve">Die erste Pokalrunde der Schüler wird am 14. September ausgetragen, sie wird zusammen mit den Spielplänen ausgelost und veröffentlicht. </w:t>
      </w:r>
    </w:p>
    <w:p w:rsidR="00667419" w:rsidRDefault="00667419" w:rsidP="00667419">
      <w:r>
        <w:t xml:space="preserve"> </w:t>
      </w:r>
    </w:p>
    <w:p w:rsidR="00BD21DB" w:rsidRDefault="00BD21DB" w:rsidP="00BD21DB">
      <w:pPr>
        <w:rPr>
          <w:b/>
        </w:rPr>
      </w:pPr>
      <w:r w:rsidRPr="00BD21DB">
        <w:rPr>
          <w:b/>
        </w:rPr>
        <w:t>Altersklassen 2019/20</w:t>
      </w:r>
    </w:p>
    <w:p w:rsidR="00BD21DB" w:rsidRDefault="00BD21DB" w:rsidP="00BD21DB">
      <w:pPr>
        <w:rPr>
          <w:b/>
        </w:rPr>
      </w:pPr>
    </w:p>
    <w:p w:rsidR="00BD21DB" w:rsidRDefault="00BD21DB" w:rsidP="00BD21DB">
      <w:pPr>
        <w:rPr>
          <w:b/>
        </w:rPr>
      </w:pPr>
      <w:r>
        <w:rPr>
          <w:b/>
        </w:rPr>
        <w:t>Einzelbetrieb</w:t>
      </w:r>
    </w:p>
    <w:p w:rsidR="00BD21DB" w:rsidRDefault="00BD21DB" w:rsidP="00BD21DB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21DB" w:rsidTr="00BD21DB">
        <w:tc>
          <w:tcPr>
            <w:tcW w:w="3020" w:type="dxa"/>
          </w:tcPr>
          <w:p w:rsidR="00BD21DB" w:rsidRPr="00BD21DB" w:rsidRDefault="00BD21DB" w:rsidP="00BD21DB">
            <w:pPr>
              <w:rPr>
                <w:b/>
              </w:rPr>
            </w:pPr>
            <w:r w:rsidRPr="00BD21DB">
              <w:rPr>
                <w:b/>
              </w:rPr>
              <w:t>Altersklasse</w:t>
            </w:r>
          </w:p>
        </w:tc>
        <w:tc>
          <w:tcPr>
            <w:tcW w:w="3021" w:type="dxa"/>
          </w:tcPr>
          <w:p w:rsidR="00BD21DB" w:rsidRPr="00BD21DB" w:rsidRDefault="00BD21DB" w:rsidP="00BD21DB">
            <w:pPr>
              <w:rPr>
                <w:b/>
              </w:rPr>
            </w:pPr>
            <w:r w:rsidRPr="00BD21DB">
              <w:rPr>
                <w:b/>
              </w:rPr>
              <w:t>Alte Bezeichnung</w:t>
            </w:r>
          </w:p>
        </w:tc>
        <w:tc>
          <w:tcPr>
            <w:tcW w:w="3021" w:type="dxa"/>
          </w:tcPr>
          <w:p w:rsidR="00BD21DB" w:rsidRPr="00BD21DB" w:rsidRDefault="00BD21DB" w:rsidP="00BD21DB">
            <w:pPr>
              <w:rPr>
                <w:b/>
              </w:rPr>
            </w:pPr>
            <w:r w:rsidRPr="00BD21DB">
              <w:rPr>
                <w:b/>
              </w:rPr>
              <w:t>Jahrgänge</w:t>
            </w:r>
          </w:p>
        </w:tc>
      </w:tr>
      <w:tr w:rsidR="00BD21DB" w:rsidTr="00BD21DB">
        <w:tc>
          <w:tcPr>
            <w:tcW w:w="3020" w:type="dxa"/>
          </w:tcPr>
          <w:p w:rsidR="00BD21DB" w:rsidRDefault="00BD21DB" w:rsidP="00BD21DB">
            <w:r>
              <w:t>Jugend 18</w:t>
            </w:r>
          </w:p>
        </w:tc>
        <w:tc>
          <w:tcPr>
            <w:tcW w:w="3021" w:type="dxa"/>
          </w:tcPr>
          <w:p w:rsidR="00BD21DB" w:rsidRDefault="00BD21DB" w:rsidP="00BD21DB">
            <w:r>
              <w:t>Jungen / Mädchen</w:t>
            </w:r>
          </w:p>
        </w:tc>
        <w:tc>
          <w:tcPr>
            <w:tcW w:w="3021" w:type="dxa"/>
          </w:tcPr>
          <w:p w:rsidR="00BD21DB" w:rsidRDefault="00BD21DB" w:rsidP="00BD21DB">
            <w:r>
              <w:t>2002-2004</w:t>
            </w:r>
          </w:p>
        </w:tc>
      </w:tr>
      <w:tr w:rsidR="00BD21DB" w:rsidTr="00BD21DB">
        <w:tc>
          <w:tcPr>
            <w:tcW w:w="3020" w:type="dxa"/>
          </w:tcPr>
          <w:p w:rsidR="00BD21DB" w:rsidRDefault="00BD21DB" w:rsidP="00BD21DB">
            <w:r>
              <w:t>Jugend 15</w:t>
            </w:r>
          </w:p>
        </w:tc>
        <w:tc>
          <w:tcPr>
            <w:tcW w:w="3021" w:type="dxa"/>
          </w:tcPr>
          <w:p w:rsidR="00BD21DB" w:rsidRDefault="00BD21DB" w:rsidP="00BD21DB">
            <w:r>
              <w:t>Schüler A</w:t>
            </w:r>
          </w:p>
        </w:tc>
        <w:tc>
          <w:tcPr>
            <w:tcW w:w="3021" w:type="dxa"/>
          </w:tcPr>
          <w:p w:rsidR="00BD21DB" w:rsidRDefault="00BD21DB" w:rsidP="00BD21DB">
            <w:r>
              <w:t>2005-2006</w:t>
            </w:r>
          </w:p>
        </w:tc>
      </w:tr>
      <w:tr w:rsidR="00BD21DB" w:rsidTr="00BD21DB">
        <w:tc>
          <w:tcPr>
            <w:tcW w:w="3020" w:type="dxa"/>
          </w:tcPr>
          <w:p w:rsidR="00BD21DB" w:rsidRDefault="00BD21DB" w:rsidP="00BD21DB">
            <w:r>
              <w:t xml:space="preserve">Jugend 13 </w:t>
            </w:r>
          </w:p>
        </w:tc>
        <w:tc>
          <w:tcPr>
            <w:tcW w:w="3021" w:type="dxa"/>
          </w:tcPr>
          <w:p w:rsidR="00BD21DB" w:rsidRDefault="00BD21DB" w:rsidP="00BD21DB">
            <w:r>
              <w:t>Schüler B</w:t>
            </w:r>
          </w:p>
        </w:tc>
        <w:tc>
          <w:tcPr>
            <w:tcW w:w="3021" w:type="dxa"/>
          </w:tcPr>
          <w:p w:rsidR="00BD21DB" w:rsidRDefault="00BD21DB" w:rsidP="00BD21DB">
            <w:r>
              <w:t>2007-2008</w:t>
            </w:r>
          </w:p>
        </w:tc>
      </w:tr>
      <w:tr w:rsidR="00BD21DB" w:rsidTr="00BD21DB">
        <w:tc>
          <w:tcPr>
            <w:tcW w:w="3020" w:type="dxa"/>
          </w:tcPr>
          <w:p w:rsidR="00BD21DB" w:rsidRDefault="00BD21DB" w:rsidP="00BD21DB">
            <w:r>
              <w:t>Jugend 11</w:t>
            </w:r>
          </w:p>
        </w:tc>
        <w:tc>
          <w:tcPr>
            <w:tcW w:w="3021" w:type="dxa"/>
          </w:tcPr>
          <w:p w:rsidR="00BD21DB" w:rsidRDefault="00BD21DB" w:rsidP="00BD21DB">
            <w:r>
              <w:t>Schüler C</w:t>
            </w:r>
          </w:p>
        </w:tc>
        <w:tc>
          <w:tcPr>
            <w:tcW w:w="3021" w:type="dxa"/>
          </w:tcPr>
          <w:p w:rsidR="00BD21DB" w:rsidRDefault="00BD21DB" w:rsidP="00BD21DB">
            <w:r>
              <w:t>2009 und jünger</w:t>
            </w:r>
          </w:p>
        </w:tc>
      </w:tr>
    </w:tbl>
    <w:p w:rsidR="00BD21DB" w:rsidRPr="00BD21DB" w:rsidRDefault="00BD21DB" w:rsidP="00BD21DB"/>
    <w:sectPr w:rsidR="00BD21DB" w:rsidRPr="00BD2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F7EF9"/>
    <w:multiLevelType w:val="hybridMultilevel"/>
    <w:tmpl w:val="9EFEE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9"/>
    <w:rsid w:val="005343C3"/>
    <w:rsid w:val="00667419"/>
    <w:rsid w:val="00BD21DB"/>
    <w:rsid w:val="00F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799D"/>
  <w15:chartTrackingRefBased/>
  <w15:docId w15:val="{630A5DE8-2F27-4C3E-86D1-490568C3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74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B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Huthmacher, Sven (060)</dc:creator>
  <cp:keywords/>
  <dc:description/>
  <cp:lastModifiedBy>Huthmacher, Sven (060)</cp:lastModifiedBy>
  <cp:revision>2</cp:revision>
  <dcterms:created xsi:type="dcterms:W3CDTF">2019-07-08T06:58:00Z</dcterms:created>
  <dcterms:modified xsi:type="dcterms:W3CDTF">2019-07-08T06:58:00Z</dcterms:modified>
</cp:coreProperties>
</file>